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b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sz w:val="30"/>
          <w:szCs w:val="30"/>
        </w:rPr>
        <w:t>附件1：</w:t>
      </w:r>
    </w:p>
    <w:p>
      <w:pPr>
        <w:jc w:val="center"/>
        <w:rPr>
          <w:rFonts w:hint="default"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bCs/>
          <w:sz w:val="36"/>
          <w:szCs w:val="36"/>
        </w:rPr>
        <w:t>国家安全教育主题系列活动开展情况统计表</w:t>
      </w:r>
    </w:p>
    <w:tbl>
      <w:tblPr>
        <w:tblStyle w:val="5"/>
        <w:tblW w:w="9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290"/>
        <w:gridCol w:w="1230"/>
        <w:gridCol w:w="2174"/>
        <w:gridCol w:w="132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708" w:type="dxa"/>
            <w:vAlign w:val="center"/>
          </w:tcPr>
          <w:p>
            <w:pPr>
              <w:ind w:left="1440" w:hanging="1446" w:hangingChars="60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290" w:type="dxa"/>
            <w:vAlign w:val="center"/>
          </w:tcPr>
          <w:p>
            <w:pPr>
              <w:ind w:left="1440" w:hanging="1446" w:hangingChars="60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  <w:lang w:eastAsia="zh-CN"/>
              </w:rPr>
              <w:t>微视频</w:t>
            </w:r>
          </w:p>
          <w:p>
            <w:pPr>
              <w:ind w:left="1440" w:hanging="1446" w:hangingChars="60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  <w:lang w:eastAsia="zh-CN"/>
              </w:rPr>
              <w:t>推送数量</w:t>
            </w:r>
          </w:p>
        </w:tc>
        <w:tc>
          <w:tcPr>
            <w:tcW w:w="1230" w:type="dxa"/>
            <w:vAlign w:val="center"/>
          </w:tcPr>
          <w:p>
            <w:pPr>
              <w:ind w:left="1440" w:hanging="1446" w:hangingChars="60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  <w:lang w:eastAsia="zh-CN"/>
              </w:rPr>
              <w:t>演讲视频</w:t>
            </w:r>
          </w:p>
          <w:p>
            <w:pPr>
              <w:ind w:left="1440" w:hanging="1446" w:hangingChars="60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  <w:lang w:eastAsia="zh-CN"/>
              </w:rPr>
              <w:t>推送数量</w:t>
            </w:r>
          </w:p>
        </w:tc>
        <w:tc>
          <w:tcPr>
            <w:tcW w:w="2174" w:type="dxa"/>
            <w:vAlign w:val="center"/>
          </w:tcPr>
          <w:p>
            <w:pPr>
              <w:ind w:left="1440" w:hanging="1446" w:hangingChars="60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  <w:lang w:eastAsia="zh-CN"/>
              </w:rPr>
              <w:t>国家安全知识竞赛</w:t>
            </w:r>
          </w:p>
          <w:p>
            <w:pPr>
              <w:ind w:left="1440" w:hanging="1446" w:hangingChars="60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  <w:lang w:eastAsia="zh-CN"/>
              </w:rPr>
              <w:t>参赛人数</w:t>
            </w:r>
          </w:p>
        </w:tc>
        <w:tc>
          <w:tcPr>
            <w:tcW w:w="1320" w:type="dxa"/>
            <w:vAlign w:val="center"/>
          </w:tcPr>
          <w:p>
            <w:pPr>
              <w:ind w:left="1440" w:hanging="1446" w:hangingChars="60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  <w:lang w:eastAsia="zh-CN"/>
              </w:rPr>
              <w:t>主题班会</w:t>
            </w:r>
          </w:p>
          <w:p>
            <w:pPr>
              <w:ind w:left="1440" w:hanging="1446" w:hangingChars="60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  <w:lang w:eastAsia="zh-CN"/>
              </w:rPr>
              <w:t>开展次数</w:t>
            </w:r>
          </w:p>
        </w:tc>
        <w:tc>
          <w:tcPr>
            <w:tcW w:w="1950" w:type="dxa"/>
            <w:vAlign w:val="center"/>
          </w:tcPr>
          <w:p>
            <w:pPr>
              <w:ind w:left="1440" w:hanging="1446" w:hangingChars="60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  <w:lang w:eastAsia="zh-CN"/>
              </w:rPr>
              <w:t>网上教育公开课</w:t>
            </w:r>
          </w:p>
          <w:p>
            <w:pPr>
              <w:ind w:left="1440" w:hanging="1446" w:hangingChars="60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  <w:lang w:eastAsia="zh-CN"/>
              </w:rPr>
              <w:t>观看人</w:t>
            </w:r>
            <w:r>
              <w:rPr>
                <w:rFonts w:hint="eastAsia" w:ascii="Times New Roman" w:hAnsi="Times New Roman" w:eastAsia="楷体" w:cs="Times New Roman"/>
                <w:b/>
                <w:bCs/>
                <w:sz w:val="24"/>
                <w:szCs w:val="24"/>
                <w:lang w:val="en-US"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08" w:type="dxa"/>
            <w:vAlign w:val="center"/>
          </w:tcPr>
          <w:p>
            <w:pPr>
              <w:ind w:left="1440" w:hanging="1446" w:hangingChars="60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信息工程系</w:t>
            </w:r>
          </w:p>
        </w:tc>
        <w:tc>
          <w:tcPr>
            <w:tcW w:w="129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23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174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876</w:t>
            </w:r>
          </w:p>
        </w:tc>
        <w:tc>
          <w:tcPr>
            <w:tcW w:w="132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5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08" w:type="dxa"/>
            <w:vAlign w:val="center"/>
          </w:tcPr>
          <w:p>
            <w:pPr>
              <w:ind w:left="1440" w:hanging="1446" w:hangingChars="60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康旅产业学院</w:t>
            </w:r>
          </w:p>
        </w:tc>
        <w:tc>
          <w:tcPr>
            <w:tcW w:w="129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3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174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1240</w:t>
            </w:r>
          </w:p>
        </w:tc>
        <w:tc>
          <w:tcPr>
            <w:tcW w:w="132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95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1482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08" w:type="dxa"/>
            <w:vAlign w:val="center"/>
          </w:tcPr>
          <w:p>
            <w:pPr>
              <w:ind w:left="1440" w:hanging="1446" w:hangingChars="60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国际交通学院</w:t>
            </w:r>
          </w:p>
        </w:tc>
        <w:tc>
          <w:tcPr>
            <w:tcW w:w="129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3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174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384</w:t>
            </w:r>
          </w:p>
        </w:tc>
        <w:tc>
          <w:tcPr>
            <w:tcW w:w="132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5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08" w:type="dxa"/>
            <w:vAlign w:val="center"/>
          </w:tcPr>
          <w:p>
            <w:pPr>
              <w:ind w:left="1440" w:hanging="1446" w:hangingChars="60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轨道交通系</w:t>
            </w:r>
          </w:p>
        </w:tc>
        <w:tc>
          <w:tcPr>
            <w:tcW w:w="129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3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74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1430</w:t>
            </w:r>
          </w:p>
        </w:tc>
        <w:tc>
          <w:tcPr>
            <w:tcW w:w="132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95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08" w:type="dxa"/>
            <w:vAlign w:val="center"/>
          </w:tcPr>
          <w:p>
            <w:pPr>
              <w:ind w:left="1440" w:hanging="1446" w:hangingChars="60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人文社科系</w:t>
            </w:r>
          </w:p>
        </w:tc>
        <w:tc>
          <w:tcPr>
            <w:tcW w:w="129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3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74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733</w:t>
            </w:r>
          </w:p>
        </w:tc>
        <w:tc>
          <w:tcPr>
            <w:tcW w:w="132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5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08" w:type="dxa"/>
            <w:vAlign w:val="center"/>
          </w:tcPr>
          <w:p>
            <w:pPr>
              <w:ind w:left="1440" w:hanging="1446" w:hangingChars="60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铁道工程系</w:t>
            </w:r>
          </w:p>
        </w:tc>
        <w:tc>
          <w:tcPr>
            <w:tcW w:w="129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74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554</w:t>
            </w:r>
          </w:p>
        </w:tc>
        <w:tc>
          <w:tcPr>
            <w:tcW w:w="132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95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2417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08" w:type="dxa"/>
            <w:vAlign w:val="center"/>
          </w:tcPr>
          <w:p>
            <w:pPr>
              <w:ind w:left="1440" w:hanging="1446" w:hangingChars="60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电气工程系</w:t>
            </w:r>
          </w:p>
        </w:tc>
        <w:tc>
          <w:tcPr>
            <w:tcW w:w="129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74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910</w:t>
            </w:r>
          </w:p>
        </w:tc>
        <w:tc>
          <w:tcPr>
            <w:tcW w:w="132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95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1130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08" w:type="dxa"/>
            <w:vAlign w:val="center"/>
          </w:tcPr>
          <w:p>
            <w:pPr>
              <w:ind w:left="1440" w:hanging="1446" w:hangingChars="60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经济管理系</w:t>
            </w:r>
          </w:p>
        </w:tc>
        <w:tc>
          <w:tcPr>
            <w:tcW w:w="129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74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965</w:t>
            </w:r>
          </w:p>
        </w:tc>
        <w:tc>
          <w:tcPr>
            <w:tcW w:w="132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5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08" w:type="dxa"/>
            <w:vAlign w:val="center"/>
          </w:tcPr>
          <w:p>
            <w:pPr>
              <w:ind w:left="1440" w:hanging="1446" w:hangingChars="60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测绘工程系</w:t>
            </w:r>
          </w:p>
        </w:tc>
        <w:tc>
          <w:tcPr>
            <w:tcW w:w="129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—</w:t>
            </w:r>
          </w:p>
        </w:tc>
        <w:tc>
          <w:tcPr>
            <w:tcW w:w="123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—</w:t>
            </w:r>
          </w:p>
        </w:tc>
        <w:tc>
          <w:tcPr>
            <w:tcW w:w="2174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766</w:t>
            </w:r>
          </w:p>
        </w:tc>
        <w:tc>
          <w:tcPr>
            <w:tcW w:w="132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5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08" w:type="dxa"/>
            <w:vAlign w:val="center"/>
          </w:tcPr>
          <w:p>
            <w:pPr>
              <w:ind w:left="1440" w:hanging="1446" w:hangingChars="600"/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建筑系</w:t>
            </w:r>
          </w:p>
        </w:tc>
        <w:tc>
          <w:tcPr>
            <w:tcW w:w="129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—</w:t>
            </w:r>
          </w:p>
        </w:tc>
        <w:tc>
          <w:tcPr>
            <w:tcW w:w="123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—</w:t>
            </w:r>
          </w:p>
        </w:tc>
        <w:tc>
          <w:tcPr>
            <w:tcW w:w="2174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642</w:t>
            </w:r>
          </w:p>
        </w:tc>
        <w:tc>
          <w:tcPr>
            <w:tcW w:w="132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950" w:type="dxa"/>
            <w:vAlign w:val="center"/>
          </w:tcPr>
          <w:p>
            <w:pPr>
              <w:ind w:left="1440" w:hanging="1440" w:hangingChars="60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890</w:t>
            </w:r>
          </w:p>
        </w:tc>
      </w:tr>
    </w:tbl>
    <w:p>
      <w:pPr>
        <w:jc w:val="center"/>
        <w:rPr>
          <w:rFonts w:hint="default" w:ascii="Times New Roman" w:hAnsi="Times New Roman" w:eastAsia="华文中宋" w:cs="Times New Roman"/>
          <w:b/>
          <w:bCs/>
          <w:sz w:val="36"/>
          <w:szCs w:val="36"/>
        </w:rPr>
        <w:sectPr>
          <w:footerReference r:id="rId3" w:type="default"/>
          <w:pgSz w:w="11906" w:h="16838"/>
          <w:pgMar w:top="1157" w:right="1797" w:bottom="1157" w:left="1797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default" w:ascii="Times New Roman" w:hAnsi="Times New Roman" w:eastAsia="仿宋" w:cs="Times New Roman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058686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mOWQ5MmMyMmM3N2ZmYmQxMDY2YWExNGFlZGZmMWUifQ=="/>
  </w:docVars>
  <w:rsids>
    <w:rsidRoot w:val="0050264E"/>
    <w:rsid w:val="000A0D19"/>
    <w:rsid w:val="000C4DB7"/>
    <w:rsid w:val="00267DB0"/>
    <w:rsid w:val="00431A58"/>
    <w:rsid w:val="0050264E"/>
    <w:rsid w:val="005424E3"/>
    <w:rsid w:val="005D1B04"/>
    <w:rsid w:val="005F417F"/>
    <w:rsid w:val="0064705F"/>
    <w:rsid w:val="00765ED8"/>
    <w:rsid w:val="008E4230"/>
    <w:rsid w:val="00A00E6C"/>
    <w:rsid w:val="00A958AE"/>
    <w:rsid w:val="00B06E86"/>
    <w:rsid w:val="00BF47DF"/>
    <w:rsid w:val="00C05A8B"/>
    <w:rsid w:val="00C6486A"/>
    <w:rsid w:val="00DB3CEF"/>
    <w:rsid w:val="00E91554"/>
    <w:rsid w:val="00EC32E0"/>
    <w:rsid w:val="00F03B14"/>
    <w:rsid w:val="00F276FA"/>
    <w:rsid w:val="00F31C23"/>
    <w:rsid w:val="085173F9"/>
    <w:rsid w:val="0A8E68A0"/>
    <w:rsid w:val="115D134F"/>
    <w:rsid w:val="1FE45EAE"/>
    <w:rsid w:val="206314F7"/>
    <w:rsid w:val="24F45B3B"/>
    <w:rsid w:val="29E10C79"/>
    <w:rsid w:val="35EF2C14"/>
    <w:rsid w:val="488455F2"/>
    <w:rsid w:val="4FA77C4D"/>
    <w:rsid w:val="51A25730"/>
    <w:rsid w:val="53E210FB"/>
    <w:rsid w:val="56A446DC"/>
    <w:rsid w:val="5D1C02A9"/>
    <w:rsid w:val="65BD3939"/>
    <w:rsid w:val="7BEA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683</Words>
  <Characters>3895</Characters>
  <Lines>32</Lines>
  <Paragraphs>9</Paragraphs>
  <TotalTime>15</TotalTime>
  <ScaleCrop>false</ScaleCrop>
  <LinksUpToDate>false</LinksUpToDate>
  <CharactersWithSpaces>4569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liuning</cp:lastModifiedBy>
  <dcterms:modified xsi:type="dcterms:W3CDTF">2022-05-06T08:35:37Z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8FB5819330E24ACF8F412CEDD3E039F6</vt:lpwstr>
  </property>
</Properties>
</file>